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EB6" w:rsidRPr="006F799B" w:rsidRDefault="00380EB6" w:rsidP="00380EB6">
      <w:pPr>
        <w:jc w:val="left"/>
        <w:rPr>
          <w:rFonts w:asciiTheme="minorEastAsia" w:hAnsiTheme="minorEastAsia"/>
          <w:b/>
          <w:sz w:val="24"/>
          <w:szCs w:val="24"/>
        </w:rPr>
      </w:pPr>
      <w:r w:rsidRPr="006F799B">
        <w:rPr>
          <w:rFonts w:asciiTheme="majorEastAsia" w:eastAsiaTheme="majorEastAsia" w:hAnsiTheme="majorEastAsia" w:hint="eastAsia"/>
          <w:sz w:val="24"/>
          <w:szCs w:val="24"/>
        </w:rPr>
        <w:t>附件</w:t>
      </w:r>
      <w:r w:rsidRPr="006F799B">
        <w:rPr>
          <w:rFonts w:asciiTheme="majorEastAsia" w:eastAsiaTheme="majorEastAsia" w:hAnsiTheme="majorEastAsia"/>
          <w:sz w:val="24"/>
          <w:szCs w:val="24"/>
        </w:rPr>
        <w:t>1：</w:t>
      </w:r>
    </w:p>
    <w:p w:rsidR="00380EB6" w:rsidRPr="008955DB" w:rsidRDefault="00380EB6" w:rsidP="00380EB6">
      <w:pPr>
        <w:jc w:val="center"/>
        <w:rPr>
          <w:rFonts w:asciiTheme="minorEastAsia" w:hAnsiTheme="minorEastAsia"/>
          <w:b/>
          <w:sz w:val="32"/>
          <w:szCs w:val="32"/>
        </w:rPr>
      </w:pPr>
      <w:r w:rsidRPr="008955DB">
        <w:rPr>
          <w:rFonts w:asciiTheme="minorEastAsia" w:hAnsiTheme="minorEastAsia" w:hint="eastAsia"/>
          <w:b/>
          <w:sz w:val="32"/>
          <w:szCs w:val="32"/>
        </w:rPr>
        <w:t>山东青年政治学院通用办公设备家具配置标准</w:t>
      </w:r>
    </w:p>
    <w:p w:rsidR="00380EB6" w:rsidRPr="008955DB" w:rsidRDefault="00380EB6" w:rsidP="00380EB6">
      <w:pPr>
        <w:jc w:val="center"/>
        <w:rPr>
          <w:rFonts w:asciiTheme="minorEastAsia" w:hAnsiTheme="minorEastAsia"/>
          <w:b/>
          <w:szCs w:val="21"/>
        </w:rPr>
      </w:pPr>
    </w:p>
    <w:tbl>
      <w:tblPr>
        <w:tblW w:w="9498" w:type="dxa"/>
        <w:tblInd w:w="-289" w:type="dxa"/>
        <w:tblLook w:val="04A0" w:firstRow="1" w:lastRow="0" w:firstColumn="1" w:lastColumn="0" w:noHBand="0" w:noVBand="1"/>
      </w:tblPr>
      <w:tblGrid>
        <w:gridCol w:w="846"/>
        <w:gridCol w:w="841"/>
        <w:gridCol w:w="1396"/>
        <w:gridCol w:w="3438"/>
        <w:gridCol w:w="1701"/>
        <w:gridCol w:w="1276"/>
      </w:tblGrid>
      <w:tr w:rsidR="00380EB6" w:rsidRPr="008955DB" w:rsidTr="00380EB6">
        <w:trPr>
          <w:trHeight w:val="540"/>
        </w:trPr>
        <w:tc>
          <w:tcPr>
            <w:tcW w:w="3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EB6" w:rsidRPr="008955DB" w:rsidRDefault="00380EB6" w:rsidP="00583A5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8955D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资产名称</w:t>
            </w:r>
          </w:p>
        </w:tc>
        <w:tc>
          <w:tcPr>
            <w:tcW w:w="3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0EB6" w:rsidRPr="008955DB" w:rsidRDefault="00380EB6" w:rsidP="00583A5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8955D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实物量最高配置标准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EB6" w:rsidRPr="008955DB" w:rsidRDefault="00380EB6" w:rsidP="00583A5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8955D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价格上限标准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EB6" w:rsidRPr="008955DB" w:rsidRDefault="00380EB6" w:rsidP="00583A5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8955D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最低使用年限标准</w:t>
            </w:r>
          </w:p>
        </w:tc>
      </w:tr>
      <w:tr w:rsidR="00380EB6" w:rsidRPr="008955DB" w:rsidTr="00380EB6">
        <w:trPr>
          <w:trHeight w:val="1200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380EB6" w:rsidRPr="008955DB" w:rsidRDefault="00380EB6" w:rsidP="00583A5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955D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办公设备</w:t>
            </w:r>
          </w:p>
        </w:tc>
        <w:tc>
          <w:tcPr>
            <w:tcW w:w="2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EB6" w:rsidRPr="008D277E" w:rsidRDefault="00380EB6" w:rsidP="00583A5D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D277E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台式电脑</w:t>
            </w:r>
          </w:p>
        </w:tc>
        <w:tc>
          <w:tcPr>
            <w:tcW w:w="3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0EB6" w:rsidRPr="008D277E" w:rsidRDefault="00380EB6" w:rsidP="00583A5D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D277E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正式坐班人员每人1台；公用台式电脑配置</w:t>
            </w:r>
            <w:r w:rsidRPr="008D277E">
              <w:rPr>
                <w:rFonts w:asciiTheme="majorEastAsia" w:eastAsiaTheme="majorEastAsia" w:hAnsiTheme="majorEastAsia" w:cs="宋体"/>
                <w:kern w:val="0"/>
                <w:szCs w:val="21"/>
              </w:rPr>
              <w:t>标准：</w:t>
            </w:r>
            <w:r w:rsidRPr="008D277E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教学单位不超过非坐班人员</w:t>
            </w:r>
            <w:r w:rsidRPr="008D277E">
              <w:rPr>
                <w:rFonts w:asciiTheme="majorEastAsia" w:eastAsiaTheme="majorEastAsia" w:hAnsiTheme="majorEastAsia" w:cs="宋体"/>
                <w:kern w:val="0"/>
                <w:szCs w:val="21"/>
              </w:rPr>
              <w:t>总数</w:t>
            </w:r>
            <w:r w:rsidRPr="008D277E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的20%，职能</w:t>
            </w:r>
            <w:r w:rsidRPr="008D277E">
              <w:rPr>
                <w:rFonts w:asciiTheme="majorEastAsia" w:eastAsiaTheme="majorEastAsia" w:hAnsiTheme="majorEastAsia" w:cs="宋体"/>
                <w:kern w:val="0"/>
                <w:szCs w:val="21"/>
              </w:rPr>
              <w:t>部门</w:t>
            </w:r>
            <w:r w:rsidRPr="008D277E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不超过坐班</w:t>
            </w:r>
            <w:r w:rsidRPr="008D277E">
              <w:rPr>
                <w:rFonts w:asciiTheme="majorEastAsia" w:eastAsiaTheme="majorEastAsia" w:hAnsiTheme="majorEastAsia" w:cs="宋体"/>
                <w:kern w:val="0"/>
                <w:szCs w:val="21"/>
              </w:rPr>
              <w:t>人员</w:t>
            </w:r>
            <w:r w:rsidRPr="008D277E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总数</w:t>
            </w:r>
            <w:r w:rsidRPr="008D277E">
              <w:rPr>
                <w:rFonts w:asciiTheme="majorEastAsia" w:eastAsiaTheme="majorEastAsia" w:hAnsiTheme="majorEastAsia" w:cs="宋体"/>
                <w:kern w:val="0"/>
                <w:szCs w:val="21"/>
              </w:rPr>
              <w:t>的</w:t>
            </w:r>
            <w:r w:rsidRPr="008D277E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20</w:t>
            </w:r>
            <w:r w:rsidRPr="008D277E">
              <w:rPr>
                <w:rFonts w:asciiTheme="majorEastAsia" w:eastAsiaTheme="majorEastAsia" w:hAnsiTheme="majorEastAsia" w:cs="宋体"/>
                <w:kern w:val="0"/>
                <w:szCs w:val="21"/>
              </w:rPr>
              <w:t>%</w:t>
            </w:r>
            <w:r w:rsidRPr="008D277E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EB6" w:rsidRPr="008D277E" w:rsidRDefault="00380EB6" w:rsidP="00583A5D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D277E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5,500元/台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EB6" w:rsidRPr="008D277E" w:rsidRDefault="00380EB6" w:rsidP="00583A5D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D277E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6年</w:t>
            </w:r>
          </w:p>
        </w:tc>
      </w:tr>
      <w:tr w:rsidR="00380EB6" w:rsidRPr="008955DB" w:rsidTr="00380EB6">
        <w:trPr>
          <w:trHeight w:val="69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EB6" w:rsidRPr="008955DB" w:rsidRDefault="00380EB6" w:rsidP="00583A5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EB6" w:rsidRPr="008D277E" w:rsidRDefault="00380EB6" w:rsidP="00583A5D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D277E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笔记本电脑</w:t>
            </w:r>
          </w:p>
        </w:tc>
        <w:tc>
          <w:tcPr>
            <w:tcW w:w="3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0EB6" w:rsidRPr="008D277E" w:rsidRDefault="00380EB6" w:rsidP="00583A5D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D277E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按需要</w:t>
            </w:r>
            <w:r w:rsidRPr="008D277E">
              <w:rPr>
                <w:rFonts w:asciiTheme="majorEastAsia" w:eastAsiaTheme="majorEastAsia" w:hAnsiTheme="majorEastAsia" w:cs="宋体"/>
                <w:kern w:val="0"/>
                <w:szCs w:val="21"/>
              </w:rPr>
              <w:t>配置，</w:t>
            </w:r>
            <w:r w:rsidRPr="008D277E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每</w:t>
            </w:r>
            <w:r w:rsidRPr="008D277E">
              <w:rPr>
                <w:rFonts w:asciiTheme="majorEastAsia" w:eastAsiaTheme="majorEastAsia" w:hAnsiTheme="majorEastAsia" w:cs="宋体"/>
                <w:kern w:val="0"/>
                <w:szCs w:val="21"/>
              </w:rPr>
              <w:t>单位</w:t>
            </w:r>
            <w:r w:rsidRPr="008D277E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（部门）不超过2台。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EB6" w:rsidRPr="008D277E" w:rsidRDefault="00380EB6" w:rsidP="00583A5D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D277E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8,000元/台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EB6" w:rsidRPr="008D277E" w:rsidRDefault="00380EB6" w:rsidP="00583A5D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D277E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6年</w:t>
            </w:r>
          </w:p>
        </w:tc>
      </w:tr>
      <w:tr w:rsidR="00380EB6" w:rsidRPr="008955DB" w:rsidTr="00380EB6">
        <w:trPr>
          <w:trHeight w:val="70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EB6" w:rsidRPr="008955DB" w:rsidRDefault="00380EB6" w:rsidP="00583A5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EB6" w:rsidRDefault="00380EB6" w:rsidP="00583A5D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D277E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打</w:t>
            </w:r>
          </w:p>
          <w:p w:rsidR="00380EB6" w:rsidRDefault="00380EB6" w:rsidP="00583A5D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D277E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印</w:t>
            </w:r>
          </w:p>
          <w:p w:rsidR="00380EB6" w:rsidRDefault="00380EB6" w:rsidP="00583A5D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D277E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机</w:t>
            </w:r>
          </w:p>
          <w:p w:rsidR="00380EB6" w:rsidRPr="008D277E" w:rsidRDefault="00380EB6" w:rsidP="00583A5D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D277E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(含一体机)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EB6" w:rsidRPr="008D277E" w:rsidRDefault="00380EB6" w:rsidP="00583A5D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D277E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A3打印机(可带网络打印功能)</w:t>
            </w:r>
          </w:p>
        </w:tc>
        <w:tc>
          <w:tcPr>
            <w:tcW w:w="34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0EB6" w:rsidRPr="008D277E" w:rsidRDefault="00380EB6" w:rsidP="00583A5D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D277E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根据需要选择配备A3、A4打印机，原则上一个办公室配备一台，总数不得超过单位（部门）实有人数的</w:t>
            </w:r>
            <w:r w:rsidRPr="008D277E">
              <w:rPr>
                <w:rFonts w:asciiTheme="majorEastAsia" w:eastAsiaTheme="majorEastAsia" w:hAnsiTheme="majorEastAsia" w:cs="宋体"/>
                <w:kern w:val="0"/>
                <w:szCs w:val="21"/>
              </w:rPr>
              <w:t>4</w:t>
            </w:r>
            <w:r w:rsidRPr="008D277E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0%。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EB6" w:rsidRPr="008D277E" w:rsidRDefault="00380EB6" w:rsidP="00583A5D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D277E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12,000元/台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EB6" w:rsidRPr="008D277E" w:rsidRDefault="00380EB6" w:rsidP="00583A5D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D277E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6年</w:t>
            </w:r>
          </w:p>
        </w:tc>
      </w:tr>
      <w:tr w:rsidR="00380EB6" w:rsidRPr="008955DB" w:rsidTr="00380EB6">
        <w:trPr>
          <w:trHeight w:val="55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EB6" w:rsidRPr="008955DB" w:rsidRDefault="00380EB6" w:rsidP="00583A5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EB6" w:rsidRPr="008D277E" w:rsidRDefault="00380EB6" w:rsidP="00583A5D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EB6" w:rsidRPr="008D277E" w:rsidRDefault="00380EB6" w:rsidP="00583A5D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D277E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A4打印机(可带网络打印功能)</w:t>
            </w:r>
          </w:p>
        </w:tc>
        <w:tc>
          <w:tcPr>
            <w:tcW w:w="343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EB6" w:rsidRPr="008D277E" w:rsidRDefault="00380EB6" w:rsidP="00583A5D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EB6" w:rsidRPr="008D277E" w:rsidRDefault="00380EB6" w:rsidP="00583A5D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D277E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4,000元/台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EB6" w:rsidRPr="008D277E" w:rsidRDefault="00380EB6" w:rsidP="00583A5D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D277E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6年</w:t>
            </w:r>
          </w:p>
        </w:tc>
      </w:tr>
      <w:tr w:rsidR="00380EB6" w:rsidRPr="008955DB" w:rsidTr="00380EB6">
        <w:trPr>
          <w:trHeight w:val="779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EB6" w:rsidRPr="008955DB" w:rsidRDefault="00380EB6" w:rsidP="00583A5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EB6" w:rsidRPr="008D277E" w:rsidRDefault="00380EB6" w:rsidP="00583A5D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EB6" w:rsidRPr="008D277E" w:rsidRDefault="00380EB6" w:rsidP="00583A5D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D277E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普通票据打印机</w:t>
            </w:r>
          </w:p>
        </w:tc>
        <w:tc>
          <w:tcPr>
            <w:tcW w:w="3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0EB6" w:rsidRPr="008D277E" w:rsidRDefault="00380EB6" w:rsidP="00583A5D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D277E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按需要配置。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EB6" w:rsidRPr="008D277E" w:rsidRDefault="00380EB6" w:rsidP="00583A5D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D277E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3,000元/台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EB6" w:rsidRPr="008D277E" w:rsidRDefault="00380EB6" w:rsidP="00583A5D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D277E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6年</w:t>
            </w:r>
          </w:p>
        </w:tc>
      </w:tr>
      <w:tr w:rsidR="00380EB6" w:rsidRPr="008955DB" w:rsidTr="00380EB6">
        <w:trPr>
          <w:trHeight w:val="39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EB6" w:rsidRPr="008955DB" w:rsidRDefault="00380EB6" w:rsidP="00583A5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0EB6" w:rsidRPr="008D277E" w:rsidRDefault="00380EB6" w:rsidP="00583A5D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D277E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传真机</w:t>
            </w:r>
          </w:p>
        </w:tc>
        <w:tc>
          <w:tcPr>
            <w:tcW w:w="3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0EB6" w:rsidRPr="008D277E" w:rsidRDefault="00380EB6" w:rsidP="00583A5D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D277E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按需要配置，每单位（部门）</w:t>
            </w:r>
            <w:r w:rsidRPr="008D277E">
              <w:rPr>
                <w:rFonts w:asciiTheme="majorEastAsia" w:eastAsiaTheme="majorEastAsia" w:hAnsiTheme="majorEastAsia" w:cs="宋体"/>
                <w:kern w:val="0"/>
                <w:szCs w:val="21"/>
              </w:rPr>
              <w:t>不超过</w:t>
            </w:r>
            <w:r w:rsidRPr="008D277E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1台。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EB6" w:rsidRPr="008D277E" w:rsidRDefault="00380EB6" w:rsidP="00583A5D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D277E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2,</w:t>
            </w:r>
            <w:r w:rsidRPr="008D277E">
              <w:rPr>
                <w:rFonts w:asciiTheme="majorEastAsia" w:eastAsiaTheme="majorEastAsia" w:hAnsiTheme="majorEastAsia" w:cs="宋体"/>
                <w:kern w:val="0"/>
                <w:szCs w:val="21"/>
              </w:rPr>
              <w:t>5</w:t>
            </w:r>
            <w:r w:rsidRPr="008D277E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00元/台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EB6" w:rsidRPr="008D277E" w:rsidRDefault="00380EB6" w:rsidP="00583A5D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D277E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6年</w:t>
            </w:r>
          </w:p>
        </w:tc>
      </w:tr>
      <w:tr w:rsidR="00380EB6" w:rsidRPr="008955DB" w:rsidTr="00380EB6">
        <w:trPr>
          <w:trHeight w:val="48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EB6" w:rsidRPr="008955DB" w:rsidRDefault="00380EB6" w:rsidP="00583A5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EB6" w:rsidRDefault="00380EB6" w:rsidP="00583A5D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D277E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扫</w:t>
            </w:r>
          </w:p>
          <w:p w:rsidR="00380EB6" w:rsidRDefault="00380EB6" w:rsidP="00583A5D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D277E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描</w:t>
            </w:r>
          </w:p>
          <w:p w:rsidR="00380EB6" w:rsidRPr="008D277E" w:rsidRDefault="00380EB6" w:rsidP="00583A5D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D277E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仪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EB6" w:rsidRPr="008D277E" w:rsidRDefault="00380EB6" w:rsidP="00583A5D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D277E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普通平板扫描仪</w:t>
            </w:r>
          </w:p>
        </w:tc>
        <w:tc>
          <w:tcPr>
            <w:tcW w:w="3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0EB6" w:rsidRPr="008D277E" w:rsidRDefault="00380EB6" w:rsidP="00583A5D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D277E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按需要配置，每单位（部门）不超过1台。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EB6" w:rsidRPr="008D277E" w:rsidRDefault="00380EB6" w:rsidP="00583A5D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D277E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2,500元/台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EB6" w:rsidRPr="008D277E" w:rsidRDefault="00380EB6" w:rsidP="00583A5D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D277E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8年</w:t>
            </w:r>
          </w:p>
        </w:tc>
      </w:tr>
      <w:tr w:rsidR="00380EB6" w:rsidRPr="008955DB" w:rsidTr="00380EB6">
        <w:trPr>
          <w:trHeight w:val="51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EB6" w:rsidRPr="008955DB" w:rsidRDefault="00380EB6" w:rsidP="00583A5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EB6" w:rsidRPr="008D277E" w:rsidRDefault="00380EB6" w:rsidP="00583A5D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EB6" w:rsidRPr="008D277E" w:rsidRDefault="00380EB6" w:rsidP="00583A5D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D277E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高速文档扫描仪</w:t>
            </w:r>
          </w:p>
        </w:tc>
        <w:tc>
          <w:tcPr>
            <w:tcW w:w="3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0EB6" w:rsidRPr="008D277E" w:rsidRDefault="00380EB6" w:rsidP="00583A5D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D277E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按需要配置，50人以上（含）的</w:t>
            </w:r>
            <w:r w:rsidRPr="008D277E">
              <w:rPr>
                <w:rFonts w:asciiTheme="majorEastAsia" w:eastAsiaTheme="majorEastAsia" w:hAnsiTheme="majorEastAsia" w:cs="宋体"/>
                <w:kern w:val="0"/>
                <w:szCs w:val="21"/>
              </w:rPr>
              <w:t>单位</w:t>
            </w:r>
            <w:r w:rsidRPr="008D277E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（部门）可配1台。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EB6" w:rsidRPr="008D277E" w:rsidRDefault="00380EB6" w:rsidP="00583A5D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D277E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5,000元/台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EB6" w:rsidRPr="008D277E" w:rsidRDefault="00380EB6" w:rsidP="00583A5D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D277E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8年</w:t>
            </w:r>
          </w:p>
        </w:tc>
      </w:tr>
      <w:tr w:rsidR="00380EB6" w:rsidRPr="008955DB" w:rsidTr="00380EB6">
        <w:trPr>
          <w:trHeight w:val="61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EB6" w:rsidRPr="008955DB" w:rsidRDefault="00380EB6" w:rsidP="00583A5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EB6" w:rsidRPr="008D277E" w:rsidRDefault="00380EB6" w:rsidP="00583A5D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D277E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数码</w:t>
            </w:r>
          </w:p>
          <w:p w:rsidR="00380EB6" w:rsidRPr="008D277E" w:rsidRDefault="00380EB6" w:rsidP="00583A5D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D277E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相机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EB6" w:rsidRPr="008D277E" w:rsidRDefault="00380EB6" w:rsidP="00583A5D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D277E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普通相机</w:t>
            </w:r>
          </w:p>
        </w:tc>
        <w:tc>
          <w:tcPr>
            <w:tcW w:w="3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0EB6" w:rsidRPr="008D277E" w:rsidRDefault="00380EB6" w:rsidP="00583A5D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D277E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按需要配置，每单位（部门）不超过1台。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EB6" w:rsidRPr="008D277E" w:rsidRDefault="00380EB6" w:rsidP="00583A5D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D277E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3,500元/台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EB6" w:rsidRPr="008D277E" w:rsidRDefault="00380EB6" w:rsidP="00583A5D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D277E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6年</w:t>
            </w:r>
          </w:p>
        </w:tc>
      </w:tr>
      <w:tr w:rsidR="00380EB6" w:rsidRPr="008955DB" w:rsidTr="00380EB6">
        <w:trPr>
          <w:trHeight w:val="1119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EB6" w:rsidRPr="008955DB" w:rsidRDefault="00380EB6" w:rsidP="00583A5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EB6" w:rsidRPr="008D277E" w:rsidRDefault="00380EB6" w:rsidP="00583A5D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EB6" w:rsidRPr="008D277E" w:rsidRDefault="00380EB6" w:rsidP="00583A5D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D277E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高档（含镜头和其他配件）相机</w:t>
            </w:r>
          </w:p>
        </w:tc>
        <w:tc>
          <w:tcPr>
            <w:tcW w:w="3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0EB6" w:rsidRPr="008D277E" w:rsidRDefault="00380EB6" w:rsidP="00583A5D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D277E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按需要配置，每单位（部门）不超过1台；主要承担宣传等业务的单位经批准可按需增加配备。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EB6" w:rsidRPr="008D277E" w:rsidRDefault="00380EB6" w:rsidP="00583A5D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D277E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15,000元/台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EB6" w:rsidRPr="008D277E" w:rsidRDefault="00380EB6" w:rsidP="00583A5D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D277E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8年</w:t>
            </w:r>
          </w:p>
        </w:tc>
      </w:tr>
      <w:tr w:rsidR="00380EB6" w:rsidRPr="008955DB" w:rsidTr="00380EB6">
        <w:trPr>
          <w:trHeight w:val="1076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EB6" w:rsidRPr="008955DB" w:rsidRDefault="00380EB6" w:rsidP="00583A5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EB6" w:rsidRPr="008D277E" w:rsidRDefault="00380EB6" w:rsidP="00583A5D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D277E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数码摄像机</w:t>
            </w:r>
          </w:p>
        </w:tc>
        <w:tc>
          <w:tcPr>
            <w:tcW w:w="3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0EB6" w:rsidRPr="008D277E" w:rsidRDefault="00380EB6" w:rsidP="00583A5D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D277E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按需要配置，每单位（部门）不超过1台；主要承担宣传等业务的单位经批准可按需增加配备。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EB6" w:rsidRPr="008D277E" w:rsidRDefault="00380EB6" w:rsidP="00583A5D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D277E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5,000元/台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EB6" w:rsidRPr="008D277E" w:rsidRDefault="00380EB6" w:rsidP="00583A5D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D277E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8年</w:t>
            </w:r>
          </w:p>
        </w:tc>
      </w:tr>
      <w:tr w:rsidR="00380EB6" w:rsidRPr="008955DB" w:rsidTr="00380EB6">
        <w:trPr>
          <w:trHeight w:val="54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EB6" w:rsidRPr="008955DB" w:rsidRDefault="00380EB6" w:rsidP="00583A5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EB6" w:rsidRPr="008D277E" w:rsidRDefault="00380EB6" w:rsidP="00583A5D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D277E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碎纸机</w:t>
            </w:r>
          </w:p>
        </w:tc>
        <w:tc>
          <w:tcPr>
            <w:tcW w:w="3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0EB6" w:rsidRPr="008D277E" w:rsidRDefault="00380EB6" w:rsidP="00583A5D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D277E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按需要配置，每单位（部门）不</w:t>
            </w:r>
            <w:r w:rsidRPr="008D277E">
              <w:rPr>
                <w:rFonts w:asciiTheme="majorEastAsia" w:eastAsiaTheme="majorEastAsia" w:hAnsiTheme="majorEastAsia" w:cs="宋体"/>
                <w:kern w:val="0"/>
                <w:szCs w:val="21"/>
              </w:rPr>
              <w:t>超过</w:t>
            </w:r>
            <w:r w:rsidRPr="008D277E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1台。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EB6" w:rsidRPr="008D277E" w:rsidRDefault="00380EB6" w:rsidP="00583A5D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D277E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1,500元/台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EB6" w:rsidRPr="008D277E" w:rsidRDefault="00380EB6" w:rsidP="00583A5D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D277E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6年</w:t>
            </w:r>
          </w:p>
        </w:tc>
      </w:tr>
      <w:tr w:rsidR="00380EB6" w:rsidRPr="008955DB" w:rsidTr="00380EB6">
        <w:trPr>
          <w:trHeight w:val="524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EB6" w:rsidRPr="008955DB" w:rsidRDefault="00380EB6" w:rsidP="00583A5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EB6" w:rsidRPr="008D277E" w:rsidRDefault="00380EB6" w:rsidP="00583A5D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D277E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电视机</w:t>
            </w:r>
          </w:p>
        </w:tc>
        <w:tc>
          <w:tcPr>
            <w:tcW w:w="3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0EB6" w:rsidRPr="008D277E" w:rsidRDefault="00380EB6" w:rsidP="00583A5D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D277E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按需要配置。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EB6" w:rsidRPr="008D277E" w:rsidRDefault="00380EB6" w:rsidP="00583A5D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D277E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5,000元/台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EB6" w:rsidRPr="008D277E" w:rsidRDefault="00380EB6" w:rsidP="00583A5D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D277E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6年</w:t>
            </w:r>
          </w:p>
        </w:tc>
      </w:tr>
      <w:tr w:rsidR="00380EB6" w:rsidRPr="008955DB" w:rsidTr="00380EB6">
        <w:trPr>
          <w:trHeight w:val="778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EB6" w:rsidRPr="008955DB" w:rsidRDefault="00380EB6" w:rsidP="00583A5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EB6" w:rsidRDefault="00380EB6" w:rsidP="00583A5D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D277E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投</w:t>
            </w:r>
          </w:p>
          <w:p w:rsidR="00380EB6" w:rsidRDefault="00380EB6" w:rsidP="00583A5D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D277E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影</w:t>
            </w:r>
          </w:p>
          <w:p w:rsidR="00380EB6" w:rsidRPr="008D277E" w:rsidRDefault="00380EB6" w:rsidP="00583A5D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D277E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仪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EB6" w:rsidRPr="008D277E" w:rsidRDefault="00380EB6" w:rsidP="00583A5D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D277E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移动投影仪</w:t>
            </w:r>
          </w:p>
        </w:tc>
        <w:tc>
          <w:tcPr>
            <w:tcW w:w="3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0EB6" w:rsidRPr="008D277E" w:rsidRDefault="00380EB6" w:rsidP="00583A5D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D277E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按需要配置，每单位（部门）不超过1台</w:t>
            </w:r>
            <w:r w:rsidRPr="008D277E">
              <w:rPr>
                <w:rFonts w:asciiTheme="majorEastAsia" w:eastAsiaTheme="majorEastAsia" w:hAnsiTheme="majorEastAsia" w:cs="宋体"/>
                <w:kern w:val="0"/>
                <w:szCs w:val="21"/>
              </w:rPr>
              <w:t>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EB6" w:rsidRPr="008D277E" w:rsidRDefault="00380EB6" w:rsidP="00583A5D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D277E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10,000元/台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EB6" w:rsidRPr="008D277E" w:rsidRDefault="00380EB6" w:rsidP="00583A5D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D277E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8年</w:t>
            </w:r>
          </w:p>
        </w:tc>
      </w:tr>
      <w:tr w:rsidR="00380EB6" w:rsidRPr="008955DB" w:rsidTr="00380EB6">
        <w:trPr>
          <w:trHeight w:val="55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EB6" w:rsidRPr="008955DB" w:rsidRDefault="00380EB6" w:rsidP="00583A5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EB6" w:rsidRPr="008D277E" w:rsidRDefault="00380EB6" w:rsidP="00583A5D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EB6" w:rsidRPr="008D277E" w:rsidRDefault="00380EB6" w:rsidP="00583A5D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D277E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固定投影仪</w:t>
            </w:r>
          </w:p>
        </w:tc>
        <w:tc>
          <w:tcPr>
            <w:tcW w:w="3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0EB6" w:rsidRPr="008D277E" w:rsidRDefault="00380EB6" w:rsidP="00583A5D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D277E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按需要配置，50平方米以上的会议室可配1台。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EB6" w:rsidRPr="008D277E" w:rsidRDefault="00380EB6" w:rsidP="00583A5D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D277E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26,000元/台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EB6" w:rsidRPr="008D277E" w:rsidRDefault="00380EB6" w:rsidP="00583A5D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D277E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8年</w:t>
            </w:r>
          </w:p>
        </w:tc>
      </w:tr>
      <w:tr w:rsidR="00380EB6" w:rsidRPr="008955DB" w:rsidTr="00380EB6">
        <w:trPr>
          <w:trHeight w:val="555"/>
        </w:trPr>
        <w:tc>
          <w:tcPr>
            <w:tcW w:w="3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EB6" w:rsidRPr="008955DB" w:rsidRDefault="00380EB6" w:rsidP="00583A5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8955D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lastRenderedPageBreak/>
              <w:t>资产名称</w:t>
            </w:r>
          </w:p>
        </w:tc>
        <w:tc>
          <w:tcPr>
            <w:tcW w:w="3438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380EB6" w:rsidRPr="008955DB" w:rsidRDefault="00380EB6" w:rsidP="00583A5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8955D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实物量最高配置标准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EB6" w:rsidRPr="008955DB" w:rsidRDefault="00380EB6" w:rsidP="00583A5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8955D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价格上限标准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EB6" w:rsidRPr="008955DB" w:rsidRDefault="00380EB6" w:rsidP="00583A5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8955D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最低使用年限标准</w:t>
            </w:r>
          </w:p>
        </w:tc>
      </w:tr>
      <w:tr w:rsidR="00380EB6" w:rsidRPr="008955DB" w:rsidTr="00380EB6">
        <w:trPr>
          <w:trHeight w:val="855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380EB6" w:rsidRPr="008D277E" w:rsidRDefault="00380EB6" w:rsidP="00583A5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8D277E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办公家具</w:t>
            </w:r>
          </w:p>
        </w:tc>
        <w:tc>
          <w:tcPr>
            <w:tcW w:w="2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EB6" w:rsidRPr="008D277E" w:rsidRDefault="00380EB6" w:rsidP="00583A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D277E">
              <w:rPr>
                <w:rFonts w:asciiTheme="minorEastAsia" w:hAnsiTheme="minorEastAsia" w:cs="宋体" w:hint="eastAsia"/>
                <w:kern w:val="0"/>
                <w:szCs w:val="21"/>
              </w:rPr>
              <w:t>学校领导</w:t>
            </w:r>
          </w:p>
        </w:tc>
        <w:tc>
          <w:tcPr>
            <w:tcW w:w="3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0EB6" w:rsidRPr="008D277E" w:rsidRDefault="00380EB6" w:rsidP="00583A5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D277E">
              <w:rPr>
                <w:rFonts w:asciiTheme="minorEastAsia" w:hAnsiTheme="minorEastAsia" w:cs="宋体" w:hint="eastAsia"/>
                <w:kern w:val="0"/>
                <w:szCs w:val="21"/>
              </w:rPr>
              <w:t>办公桌椅1套，桌前椅2张；文件柜1套，书柜1套；沙发茶几1套，及其他各项。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EB6" w:rsidRPr="008D277E" w:rsidRDefault="00380EB6" w:rsidP="00583A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D277E">
              <w:rPr>
                <w:rFonts w:asciiTheme="minorEastAsia" w:hAnsiTheme="minorEastAsia" w:cs="宋体"/>
                <w:kern w:val="0"/>
                <w:szCs w:val="21"/>
              </w:rPr>
              <w:t>200</w:t>
            </w:r>
            <w:r w:rsidRPr="008D277E">
              <w:rPr>
                <w:rFonts w:asciiTheme="minorEastAsia" w:hAnsiTheme="minorEastAsia" w:cs="宋体" w:hint="eastAsia"/>
                <w:kern w:val="0"/>
                <w:szCs w:val="21"/>
              </w:rPr>
              <w:t>00元/人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EB6" w:rsidRPr="008D277E" w:rsidRDefault="00380EB6" w:rsidP="00583A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D277E">
              <w:rPr>
                <w:rFonts w:asciiTheme="minorEastAsia" w:hAnsiTheme="minorEastAsia" w:cs="宋体" w:hint="eastAsia"/>
                <w:kern w:val="0"/>
                <w:szCs w:val="21"/>
              </w:rPr>
              <w:t>15年</w:t>
            </w:r>
          </w:p>
        </w:tc>
      </w:tr>
      <w:tr w:rsidR="00380EB6" w:rsidRPr="008955DB" w:rsidTr="00380EB6">
        <w:trPr>
          <w:trHeight w:val="85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EB6" w:rsidRPr="008D277E" w:rsidRDefault="00380EB6" w:rsidP="00583A5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</w:p>
        </w:tc>
        <w:tc>
          <w:tcPr>
            <w:tcW w:w="2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EB6" w:rsidRPr="008D277E" w:rsidRDefault="00380EB6" w:rsidP="00583A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D277E">
              <w:rPr>
                <w:rFonts w:asciiTheme="minorEastAsia" w:hAnsiTheme="minorEastAsia" w:cs="宋体" w:hint="eastAsia"/>
                <w:kern w:val="0"/>
                <w:szCs w:val="21"/>
              </w:rPr>
              <w:t>处级干部</w:t>
            </w:r>
          </w:p>
        </w:tc>
        <w:tc>
          <w:tcPr>
            <w:tcW w:w="3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0EB6" w:rsidRPr="008D277E" w:rsidRDefault="00380EB6" w:rsidP="00583A5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D277E">
              <w:rPr>
                <w:rFonts w:asciiTheme="minorEastAsia" w:hAnsiTheme="minorEastAsia" w:cs="宋体" w:hint="eastAsia"/>
                <w:kern w:val="0"/>
                <w:szCs w:val="21"/>
              </w:rPr>
              <w:t>办公桌椅1套，桌前椅</w:t>
            </w:r>
            <w:r w:rsidRPr="008D277E">
              <w:rPr>
                <w:rFonts w:asciiTheme="minorEastAsia" w:hAnsiTheme="minorEastAsia" w:cs="宋体"/>
                <w:kern w:val="0"/>
                <w:szCs w:val="21"/>
              </w:rPr>
              <w:t>1</w:t>
            </w:r>
            <w:r w:rsidRPr="008D277E">
              <w:rPr>
                <w:rFonts w:asciiTheme="minorEastAsia" w:hAnsiTheme="minorEastAsia" w:cs="宋体" w:hint="eastAsia"/>
                <w:kern w:val="0"/>
                <w:szCs w:val="21"/>
              </w:rPr>
              <w:t>张；文件柜1套，书柜1套；沙发茶几1套，及其他各项。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EB6" w:rsidRPr="008D277E" w:rsidRDefault="00380EB6" w:rsidP="00583A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D277E">
              <w:rPr>
                <w:rFonts w:asciiTheme="minorEastAsia" w:hAnsiTheme="minorEastAsia" w:cs="宋体" w:hint="eastAsia"/>
                <w:kern w:val="0"/>
                <w:szCs w:val="21"/>
              </w:rPr>
              <w:t>10000元/人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EB6" w:rsidRPr="008D277E" w:rsidRDefault="00380EB6" w:rsidP="00583A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D277E">
              <w:rPr>
                <w:rFonts w:asciiTheme="minorEastAsia" w:hAnsiTheme="minorEastAsia" w:cs="宋体" w:hint="eastAsia"/>
                <w:kern w:val="0"/>
                <w:szCs w:val="21"/>
              </w:rPr>
              <w:t>15年</w:t>
            </w:r>
          </w:p>
        </w:tc>
      </w:tr>
      <w:tr w:rsidR="00380EB6" w:rsidRPr="008955DB" w:rsidTr="00380EB6">
        <w:trPr>
          <w:trHeight w:val="85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EB6" w:rsidRPr="008D277E" w:rsidRDefault="00380EB6" w:rsidP="00583A5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</w:p>
        </w:tc>
        <w:tc>
          <w:tcPr>
            <w:tcW w:w="2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0EB6" w:rsidRPr="008D277E" w:rsidRDefault="00380EB6" w:rsidP="00583A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D277E">
              <w:rPr>
                <w:rFonts w:asciiTheme="minorEastAsia" w:hAnsiTheme="minorEastAsia" w:cs="宋体" w:hint="eastAsia"/>
                <w:kern w:val="0"/>
                <w:szCs w:val="21"/>
              </w:rPr>
              <w:t>处级以下干部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0EB6" w:rsidRPr="008D277E" w:rsidRDefault="00380EB6" w:rsidP="00583A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D277E">
              <w:rPr>
                <w:rFonts w:asciiTheme="minorEastAsia" w:hAnsiTheme="minorEastAsia" w:cs="宋体" w:hint="eastAsia"/>
                <w:kern w:val="0"/>
                <w:szCs w:val="21"/>
              </w:rPr>
              <w:t>办公</w:t>
            </w:r>
            <w:r w:rsidRPr="008D277E">
              <w:rPr>
                <w:rFonts w:asciiTheme="minorEastAsia" w:hAnsiTheme="minorEastAsia" w:cs="宋体"/>
                <w:kern w:val="0"/>
                <w:szCs w:val="21"/>
              </w:rPr>
              <w:t>桌椅</w:t>
            </w:r>
            <w:r w:rsidRPr="008D277E">
              <w:rPr>
                <w:rFonts w:asciiTheme="minorEastAsia" w:hAnsiTheme="minorEastAsia" w:cs="宋体" w:hint="eastAsia"/>
                <w:kern w:val="0"/>
                <w:szCs w:val="21"/>
              </w:rPr>
              <w:t>1套/人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EB6" w:rsidRPr="008D277E" w:rsidRDefault="00380EB6" w:rsidP="00583A5D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D277E">
              <w:rPr>
                <w:rFonts w:asciiTheme="minorEastAsia" w:hAnsiTheme="minorEastAsia" w:cs="宋体" w:hint="eastAsia"/>
                <w:kern w:val="0"/>
                <w:szCs w:val="21"/>
              </w:rPr>
              <w:t>3,000元/套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EB6" w:rsidRPr="008D277E" w:rsidRDefault="00380EB6" w:rsidP="00583A5D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D277E">
              <w:rPr>
                <w:rFonts w:asciiTheme="minorEastAsia" w:hAnsiTheme="minorEastAsia" w:cs="宋体" w:hint="eastAsia"/>
                <w:kern w:val="0"/>
                <w:szCs w:val="21"/>
              </w:rPr>
              <w:t>15年</w:t>
            </w:r>
          </w:p>
        </w:tc>
      </w:tr>
      <w:tr w:rsidR="00380EB6" w:rsidRPr="008955DB" w:rsidTr="00380EB6">
        <w:trPr>
          <w:trHeight w:val="85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EB6" w:rsidRPr="008D277E" w:rsidRDefault="00380EB6" w:rsidP="00583A5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</w:p>
        </w:tc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EB6" w:rsidRDefault="00380EB6" w:rsidP="00583A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D277E">
              <w:rPr>
                <w:rFonts w:asciiTheme="minorEastAsia" w:hAnsiTheme="minorEastAsia" w:cs="宋体" w:hint="eastAsia"/>
                <w:kern w:val="0"/>
                <w:szCs w:val="21"/>
              </w:rPr>
              <w:t>办</w:t>
            </w:r>
          </w:p>
          <w:p w:rsidR="00380EB6" w:rsidRDefault="00380EB6" w:rsidP="00583A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D277E">
              <w:rPr>
                <w:rFonts w:asciiTheme="minorEastAsia" w:hAnsiTheme="minorEastAsia" w:cs="宋体" w:hint="eastAsia"/>
                <w:kern w:val="0"/>
                <w:szCs w:val="21"/>
              </w:rPr>
              <w:t>公</w:t>
            </w:r>
          </w:p>
          <w:p w:rsidR="00380EB6" w:rsidRPr="008D277E" w:rsidRDefault="00380EB6" w:rsidP="00583A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D277E">
              <w:rPr>
                <w:rFonts w:asciiTheme="minorEastAsia" w:hAnsiTheme="minorEastAsia" w:cs="宋体" w:hint="eastAsia"/>
                <w:kern w:val="0"/>
                <w:szCs w:val="21"/>
              </w:rPr>
              <w:t>室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EB6" w:rsidRPr="008D277E" w:rsidRDefault="00380EB6" w:rsidP="00583A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D277E">
              <w:rPr>
                <w:rFonts w:asciiTheme="minorEastAsia" w:hAnsiTheme="minorEastAsia" w:cs="宋体" w:hint="eastAsia"/>
                <w:kern w:val="0"/>
                <w:szCs w:val="21"/>
              </w:rPr>
              <w:t>沙发（含茶几）</w:t>
            </w:r>
          </w:p>
        </w:tc>
        <w:tc>
          <w:tcPr>
            <w:tcW w:w="3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0EB6" w:rsidRPr="008D277E" w:rsidRDefault="00380EB6" w:rsidP="00583A5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D277E">
              <w:rPr>
                <w:rFonts w:asciiTheme="minorEastAsia" w:hAnsiTheme="minorEastAsia" w:cs="宋体" w:hint="eastAsia"/>
                <w:kern w:val="0"/>
                <w:szCs w:val="21"/>
              </w:rPr>
              <w:t>按需要配备，结合办公室分布情况综合考虑。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EB6" w:rsidRPr="008D277E" w:rsidRDefault="00380EB6" w:rsidP="00583A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D277E">
              <w:rPr>
                <w:rFonts w:asciiTheme="minorEastAsia" w:hAnsiTheme="minorEastAsia" w:cs="宋体"/>
                <w:kern w:val="0"/>
                <w:szCs w:val="21"/>
              </w:rPr>
              <w:t>3500</w:t>
            </w:r>
            <w:r w:rsidRPr="008D277E">
              <w:rPr>
                <w:rFonts w:asciiTheme="minorEastAsia" w:hAnsiTheme="minorEastAsia" w:cs="宋体" w:hint="eastAsia"/>
                <w:kern w:val="0"/>
                <w:szCs w:val="21"/>
              </w:rPr>
              <w:t>元/组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EB6" w:rsidRPr="008D277E" w:rsidRDefault="00380EB6" w:rsidP="00583A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D277E">
              <w:rPr>
                <w:rFonts w:asciiTheme="minorEastAsia" w:hAnsiTheme="minorEastAsia" w:cs="宋体" w:hint="eastAsia"/>
                <w:kern w:val="0"/>
                <w:szCs w:val="21"/>
              </w:rPr>
              <w:t>15年</w:t>
            </w:r>
          </w:p>
        </w:tc>
      </w:tr>
      <w:tr w:rsidR="00380EB6" w:rsidRPr="008955DB" w:rsidTr="00380EB6">
        <w:trPr>
          <w:trHeight w:val="85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EB6" w:rsidRPr="008D277E" w:rsidRDefault="00380EB6" w:rsidP="00583A5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0EB6" w:rsidRPr="008D277E" w:rsidRDefault="00380EB6" w:rsidP="00583A5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EB6" w:rsidRPr="008D277E" w:rsidRDefault="00380EB6" w:rsidP="00583A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D277E">
              <w:rPr>
                <w:rFonts w:asciiTheme="minorEastAsia" w:hAnsiTheme="minorEastAsia" w:cs="宋体" w:hint="eastAsia"/>
                <w:kern w:val="0"/>
                <w:szCs w:val="21"/>
              </w:rPr>
              <w:t>桌前椅</w:t>
            </w:r>
          </w:p>
        </w:tc>
        <w:tc>
          <w:tcPr>
            <w:tcW w:w="3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0EB6" w:rsidRPr="008D277E" w:rsidRDefault="00380EB6" w:rsidP="00583A5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D277E">
              <w:rPr>
                <w:rFonts w:asciiTheme="minorEastAsia" w:hAnsiTheme="minorEastAsia" w:cs="宋体" w:hint="eastAsia"/>
                <w:kern w:val="0"/>
                <w:szCs w:val="21"/>
              </w:rPr>
              <w:t>按需要配备，总数不得超过单位（部门）坐班人数的50%。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EB6" w:rsidRPr="008D277E" w:rsidRDefault="00380EB6" w:rsidP="00583A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D277E">
              <w:rPr>
                <w:rFonts w:asciiTheme="minorEastAsia" w:hAnsiTheme="minorEastAsia" w:cs="宋体"/>
                <w:kern w:val="0"/>
                <w:szCs w:val="21"/>
              </w:rPr>
              <w:t>60</w:t>
            </w:r>
            <w:r w:rsidRPr="008D277E">
              <w:rPr>
                <w:rFonts w:asciiTheme="minorEastAsia" w:hAnsiTheme="minorEastAsia" w:cs="宋体" w:hint="eastAsia"/>
                <w:kern w:val="0"/>
                <w:szCs w:val="21"/>
              </w:rPr>
              <w:t>0元/把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EB6" w:rsidRPr="008D277E" w:rsidRDefault="00380EB6" w:rsidP="00583A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D277E">
              <w:rPr>
                <w:rFonts w:asciiTheme="minorEastAsia" w:hAnsiTheme="minorEastAsia" w:cs="宋体" w:hint="eastAsia"/>
                <w:kern w:val="0"/>
                <w:szCs w:val="21"/>
              </w:rPr>
              <w:t>15年</w:t>
            </w:r>
          </w:p>
        </w:tc>
      </w:tr>
      <w:tr w:rsidR="00380EB6" w:rsidRPr="008955DB" w:rsidTr="00380EB6">
        <w:trPr>
          <w:trHeight w:val="85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EB6" w:rsidRPr="008D277E" w:rsidRDefault="00380EB6" w:rsidP="00583A5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0EB6" w:rsidRPr="008D277E" w:rsidRDefault="00380EB6" w:rsidP="00583A5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EB6" w:rsidRPr="008D277E" w:rsidRDefault="00380EB6" w:rsidP="00583A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D277E">
              <w:rPr>
                <w:rFonts w:asciiTheme="minorEastAsia" w:hAnsiTheme="minorEastAsia" w:cs="宋体" w:hint="eastAsia"/>
                <w:kern w:val="0"/>
                <w:szCs w:val="21"/>
              </w:rPr>
              <w:t>文件柜</w:t>
            </w:r>
          </w:p>
        </w:tc>
        <w:tc>
          <w:tcPr>
            <w:tcW w:w="3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0EB6" w:rsidRPr="008D277E" w:rsidRDefault="00380EB6" w:rsidP="00583A5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D277E">
              <w:rPr>
                <w:rFonts w:asciiTheme="minorEastAsia" w:hAnsiTheme="minorEastAsia" w:cs="宋体" w:hint="eastAsia"/>
                <w:kern w:val="0"/>
                <w:szCs w:val="21"/>
              </w:rPr>
              <w:t>按需要配备，总数不得超过单位（部门）坐班人数的100%。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EB6" w:rsidRPr="008D277E" w:rsidRDefault="00380EB6" w:rsidP="00583A5D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8D277E">
              <w:rPr>
                <w:rFonts w:asciiTheme="minorEastAsia" w:hAnsiTheme="minorEastAsia" w:hint="eastAsia"/>
                <w:szCs w:val="21"/>
              </w:rPr>
              <w:t>1,000元/组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EB6" w:rsidRPr="008D277E" w:rsidRDefault="00380EB6" w:rsidP="00583A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D277E">
              <w:rPr>
                <w:rFonts w:asciiTheme="minorEastAsia" w:hAnsiTheme="minorEastAsia" w:cs="宋体" w:hint="eastAsia"/>
                <w:kern w:val="0"/>
                <w:szCs w:val="21"/>
              </w:rPr>
              <w:t>15年</w:t>
            </w:r>
          </w:p>
        </w:tc>
      </w:tr>
      <w:tr w:rsidR="00380EB6" w:rsidRPr="008955DB" w:rsidTr="00380EB6">
        <w:trPr>
          <w:trHeight w:val="85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EB6" w:rsidRPr="008D277E" w:rsidRDefault="00380EB6" w:rsidP="00583A5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0EB6" w:rsidRPr="008D277E" w:rsidRDefault="00380EB6" w:rsidP="00583A5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EB6" w:rsidRPr="008D277E" w:rsidRDefault="00380EB6" w:rsidP="00583A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D277E">
              <w:rPr>
                <w:rFonts w:asciiTheme="minorEastAsia" w:hAnsiTheme="minorEastAsia" w:cs="宋体" w:hint="eastAsia"/>
                <w:kern w:val="0"/>
                <w:szCs w:val="21"/>
              </w:rPr>
              <w:t>保密柜</w:t>
            </w:r>
          </w:p>
        </w:tc>
        <w:tc>
          <w:tcPr>
            <w:tcW w:w="3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0EB6" w:rsidRPr="008D277E" w:rsidRDefault="00380EB6" w:rsidP="00583A5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D277E">
              <w:rPr>
                <w:rFonts w:asciiTheme="minorEastAsia" w:hAnsiTheme="minorEastAsia" w:cs="宋体" w:hint="eastAsia"/>
                <w:kern w:val="0"/>
                <w:szCs w:val="21"/>
              </w:rPr>
              <w:t>按需要配备。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EB6" w:rsidRPr="008D277E" w:rsidRDefault="00380EB6" w:rsidP="00583A5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D277E">
              <w:rPr>
                <w:rFonts w:asciiTheme="minorEastAsia" w:hAnsiTheme="minorEastAsia" w:hint="eastAsia"/>
                <w:szCs w:val="21"/>
              </w:rPr>
              <w:t>3,000元/组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EB6" w:rsidRPr="008D277E" w:rsidRDefault="00380EB6" w:rsidP="00583A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D277E">
              <w:rPr>
                <w:rFonts w:asciiTheme="minorEastAsia" w:hAnsiTheme="minorEastAsia" w:cs="宋体" w:hint="eastAsia"/>
                <w:kern w:val="0"/>
                <w:szCs w:val="21"/>
              </w:rPr>
              <w:t>15年</w:t>
            </w:r>
          </w:p>
        </w:tc>
      </w:tr>
      <w:tr w:rsidR="00380EB6" w:rsidRPr="008955DB" w:rsidTr="00380EB6">
        <w:trPr>
          <w:trHeight w:val="732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EB6" w:rsidRPr="008D277E" w:rsidRDefault="00380EB6" w:rsidP="00583A5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EB6" w:rsidRDefault="00380EB6" w:rsidP="00583A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D277E">
              <w:rPr>
                <w:rFonts w:asciiTheme="minorEastAsia" w:hAnsiTheme="minorEastAsia" w:cs="宋体" w:hint="eastAsia"/>
                <w:kern w:val="0"/>
                <w:szCs w:val="21"/>
              </w:rPr>
              <w:t>会</w:t>
            </w:r>
          </w:p>
          <w:p w:rsidR="00380EB6" w:rsidRDefault="00380EB6" w:rsidP="00583A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D277E">
              <w:rPr>
                <w:rFonts w:asciiTheme="minorEastAsia" w:hAnsiTheme="minorEastAsia" w:cs="宋体" w:hint="eastAsia"/>
                <w:kern w:val="0"/>
                <w:szCs w:val="21"/>
              </w:rPr>
              <w:t>议</w:t>
            </w:r>
          </w:p>
          <w:p w:rsidR="00380EB6" w:rsidRPr="008D277E" w:rsidRDefault="00380EB6" w:rsidP="00583A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D277E">
              <w:rPr>
                <w:rFonts w:asciiTheme="minorEastAsia" w:hAnsiTheme="minorEastAsia" w:cs="宋体" w:hint="eastAsia"/>
                <w:kern w:val="0"/>
                <w:szCs w:val="21"/>
              </w:rPr>
              <w:t>室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EB6" w:rsidRPr="008D277E" w:rsidRDefault="00380EB6" w:rsidP="00583A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D277E">
              <w:rPr>
                <w:rFonts w:asciiTheme="minorEastAsia" w:hAnsiTheme="minorEastAsia" w:cs="宋体" w:hint="eastAsia"/>
                <w:kern w:val="0"/>
                <w:szCs w:val="21"/>
              </w:rPr>
              <w:t>会议桌</w:t>
            </w:r>
          </w:p>
        </w:tc>
        <w:tc>
          <w:tcPr>
            <w:tcW w:w="3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0EB6" w:rsidRPr="008D277E" w:rsidRDefault="00380EB6" w:rsidP="00583A5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D277E">
              <w:rPr>
                <w:rFonts w:asciiTheme="minorEastAsia" w:hAnsiTheme="minorEastAsia" w:cs="宋体" w:hint="eastAsia"/>
                <w:kern w:val="0"/>
                <w:szCs w:val="21"/>
              </w:rPr>
              <w:t>根据会议室大小配备。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EB6" w:rsidRPr="008D277E" w:rsidRDefault="00380EB6" w:rsidP="00583A5D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8D277E">
              <w:rPr>
                <w:rFonts w:asciiTheme="minorEastAsia" w:hAnsiTheme="minorEastAsia" w:hint="eastAsia"/>
                <w:szCs w:val="21"/>
              </w:rPr>
              <w:t>1,500元/延米（超过80平米的会议室，700元/延米）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EB6" w:rsidRPr="008D277E" w:rsidRDefault="00380EB6" w:rsidP="00583A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D277E">
              <w:rPr>
                <w:rFonts w:asciiTheme="minorEastAsia" w:hAnsiTheme="minorEastAsia" w:cs="宋体" w:hint="eastAsia"/>
                <w:kern w:val="0"/>
                <w:szCs w:val="21"/>
              </w:rPr>
              <w:t>15年</w:t>
            </w:r>
          </w:p>
        </w:tc>
      </w:tr>
      <w:tr w:rsidR="00380EB6" w:rsidRPr="008955DB" w:rsidTr="00380EB6">
        <w:trPr>
          <w:trHeight w:val="85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EB6" w:rsidRPr="008D277E" w:rsidRDefault="00380EB6" w:rsidP="00583A5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EB6" w:rsidRPr="008D277E" w:rsidRDefault="00380EB6" w:rsidP="00583A5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EB6" w:rsidRPr="008D277E" w:rsidRDefault="00380EB6" w:rsidP="00583A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D277E">
              <w:rPr>
                <w:rFonts w:asciiTheme="minorEastAsia" w:hAnsiTheme="minorEastAsia" w:cs="宋体" w:hint="eastAsia"/>
                <w:kern w:val="0"/>
                <w:szCs w:val="21"/>
              </w:rPr>
              <w:t>会议椅</w:t>
            </w:r>
          </w:p>
        </w:tc>
        <w:tc>
          <w:tcPr>
            <w:tcW w:w="3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0EB6" w:rsidRPr="008D277E" w:rsidRDefault="00380EB6" w:rsidP="00583A5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D277E">
              <w:rPr>
                <w:rFonts w:asciiTheme="minorEastAsia" w:hAnsiTheme="minorEastAsia" w:cs="宋体" w:hint="eastAsia"/>
                <w:kern w:val="0"/>
                <w:szCs w:val="21"/>
              </w:rPr>
              <w:t>按需要配备。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EB6" w:rsidRPr="008D277E" w:rsidRDefault="00380EB6" w:rsidP="00583A5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D277E">
              <w:rPr>
                <w:rFonts w:asciiTheme="minorEastAsia" w:hAnsiTheme="minorEastAsia" w:hint="eastAsia"/>
                <w:szCs w:val="21"/>
              </w:rPr>
              <w:t>600元/把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EB6" w:rsidRPr="008D277E" w:rsidRDefault="00380EB6" w:rsidP="00583A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D277E">
              <w:rPr>
                <w:rFonts w:asciiTheme="minorEastAsia" w:hAnsiTheme="minorEastAsia" w:cs="宋体" w:hint="eastAsia"/>
                <w:kern w:val="0"/>
                <w:szCs w:val="21"/>
              </w:rPr>
              <w:t>15年</w:t>
            </w:r>
          </w:p>
        </w:tc>
      </w:tr>
    </w:tbl>
    <w:p w:rsidR="00380EB6" w:rsidRPr="008955DB" w:rsidRDefault="00380EB6" w:rsidP="00380EB6">
      <w:pPr>
        <w:rPr>
          <w:rFonts w:asciiTheme="majorEastAsia" w:eastAsiaTheme="majorEastAsia" w:hAnsiTheme="majorEastAsia"/>
          <w:sz w:val="24"/>
          <w:szCs w:val="24"/>
        </w:rPr>
      </w:pPr>
      <w:r w:rsidRPr="008955DB">
        <w:rPr>
          <w:rFonts w:asciiTheme="majorEastAsia" w:eastAsiaTheme="majorEastAsia" w:hAnsiTheme="majorEastAsia" w:hint="eastAsia"/>
          <w:sz w:val="24"/>
          <w:szCs w:val="24"/>
        </w:rPr>
        <w:t>注</w:t>
      </w:r>
      <w:r w:rsidRPr="008955DB">
        <w:rPr>
          <w:rFonts w:asciiTheme="majorEastAsia" w:eastAsiaTheme="majorEastAsia" w:hAnsiTheme="majorEastAsia"/>
          <w:sz w:val="24"/>
          <w:szCs w:val="24"/>
        </w:rPr>
        <w:t>：</w:t>
      </w:r>
      <w:r w:rsidRPr="008955DB">
        <w:rPr>
          <w:rFonts w:asciiTheme="majorEastAsia" w:eastAsiaTheme="majorEastAsia" w:hAnsiTheme="majorEastAsia" w:hint="eastAsia"/>
          <w:sz w:val="24"/>
          <w:szCs w:val="24"/>
        </w:rPr>
        <w:t>配置</w:t>
      </w:r>
      <w:r w:rsidRPr="008955DB">
        <w:rPr>
          <w:rFonts w:asciiTheme="majorEastAsia" w:eastAsiaTheme="majorEastAsia" w:hAnsiTheme="majorEastAsia"/>
          <w:sz w:val="24"/>
          <w:szCs w:val="24"/>
        </w:rPr>
        <w:t>标准未尽事宜按照</w:t>
      </w:r>
      <w:r w:rsidRPr="008955DB">
        <w:rPr>
          <w:rFonts w:asciiTheme="majorEastAsia" w:eastAsiaTheme="majorEastAsia" w:hAnsiTheme="majorEastAsia" w:hint="eastAsia"/>
          <w:sz w:val="24"/>
          <w:szCs w:val="24"/>
        </w:rPr>
        <w:t>《山东省省直行政单位部分通用资产</w:t>
      </w:r>
      <w:bookmarkStart w:id="0" w:name="_GoBack"/>
      <w:bookmarkEnd w:id="0"/>
      <w:r w:rsidRPr="008955DB">
        <w:rPr>
          <w:rFonts w:asciiTheme="majorEastAsia" w:eastAsiaTheme="majorEastAsia" w:hAnsiTheme="majorEastAsia" w:hint="eastAsia"/>
          <w:sz w:val="24"/>
          <w:szCs w:val="24"/>
        </w:rPr>
        <w:t>配置标准（201</w:t>
      </w:r>
      <w:r w:rsidRPr="008955DB">
        <w:rPr>
          <w:rFonts w:asciiTheme="majorEastAsia" w:eastAsiaTheme="majorEastAsia" w:hAnsiTheme="majorEastAsia"/>
          <w:sz w:val="24"/>
          <w:szCs w:val="24"/>
        </w:rPr>
        <w:t>4</w:t>
      </w:r>
      <w:r w:rsidRPr="008955DB">
        <w:rPr>
          <w:rFonts w:asciiTheme="majorEastAsia" w:eastAsiaTheme="majorEastAsia" w:hAnsiTheme="majorEastAsia" w:hint="eastAsia"/>
          <w:sz w:val="24"/>
          <w:szCs w:val="24"/>
        </w:rPr>
        <w:t>版）》（鲁财办发〔201</w:t>
      </w:r>
      <w:r w:rsidRPr="008955DB">
        <w:rPr>
          <w:rFonts w:asciiTheme="majorEastAsia" w:eastAsiaTheme="majorEastAsia" w:hAnsiTheme="majorEastAsia"/>
          <w:sz w:val="24"/>
          <w:szCs w:val="24"/>
        </w:rPr>
        <w:t>4</w:t>
      </w:r>
      <w:r w:rsidRPr="008955DB">
        <w:rPr>
          <w:rFonts w:asciiTheme="majorEastAsia" w:eastAsiaTheme="majorEastAsia" w:hAnsiTheme="majorEastAsia" w:hint="eastAsia"/>
          <w:sz w:val="24"/>
          <w:szCs w:val="24"/>
        </w:rPr>
        <w:t>〕</w:t>
      </w:r>
      <w:r w:rsidRPr="008955DB">
        <w:rPr>
          <w:rFonts w:asciiTheme="majorEastAsia" w:eastAsiaTheme="majorEastAsia" w:hAnsiTheme="majorEastAsia"/>
          <w:sz w:val="24"/>
          <w:szCs w:val="24"/>
        </w:rPr>
        <w:t>20</w:t>
      </w:r>
      <w:r w:rsidRPr="008955DB">
        <w:rPr>
          <w:rFonts w:asciiTheme="majorEastAsia" w:eastAsiaTheme="majorEastAsia" w:hAnsiTheme="majorEastAsia" w:hint="eastAsia"/>
          <w:sz w:val="24"/>
          <w:szCs w:val="24"/>
        </w:rPr>
        <w:t>号）文件要求执行</w:t>
      </w:r>
      <w:r w:rsidRPr="008955DB">
        <w:rPr>
          <w:rFonts w:asciiTheme="majorEastAsia" w:eastAsiaTheme="majorEastAsia" w:hAnsiTheme="majorEastAsia"/>
          <w:sz w:val="24"/>
          <w:szCs w:val="24"/>
        </w:rPr>
        <w:t>。</w:t>
      </w:r>
    </w:p>
    <w:p w:rsidR="008664A5" w:rsidRPr="00380EB6" w:rsidRDefault="008664A5"/>
    <w:sectPr w:rsidR="008664A5" w:rsidRPr="00380E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EC4" w:rsidRDefault="001D5EC4" w:rsidP="00380EB6">
      <w:r>
        <w:separator/>
      </w:r>
    </w:p>
  </w:endnote>
  <w:endnote w:type="continuationSeparator" w:id="0">
    <w:p w:rsidR="001D5EC4" w:rsidRDefault="001D5EC4" w:rsidP="00380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EC4" w:rsidRDefault="001D5EC4" w:rsidP="00380EB6">
      <w:r>
        <w:separator/>
      </w:r>
    </w:p>
  </w:footnote>
  <w:footnote w:type="continuationSeparator" w:id="0">
    <w:p w:rsidR="001D5EC4" w:rsidRDefault="001D5EC4" w:rsidP="00380E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52E"/>
    <w:rsid w:val="000042B9"/>
    <w:rsid w:val="00010653"/>
    <w:rsid w:val="00033A01"/>
    <w:rsid w:val="00051B28"/>
    <w:rsid w:val="00073091"/>
    <w:rsid w:val="000771DE"/>
    <w:rsid w:val="000850CA"/>
    <w:rsid w:val="0009689C"/>
    <w:rsid w:val="000B3649"/>
    <w:rsid w:val="000E75C5"/>
    <w:rsid w:val="00100099"/>
    <w:rsid w:val="001030C5"/>
    <w:rsid w:val="00117D61"/>
    <w:rsid w:val="00122D08"/>
    <w:rsid w:val="00141A25"/>
    <w:rsid w:val="00160E4C"/>
    <w:rsid w:val="001813A5"/>
    <w:rsid w:val="00185148"/>
    <w:rsid w:val="001A226A"/>
    <w:rsid w:val="001B0032"/>
    <w:rsid w:val="001B17A3"/>
    <w:rsid w:val="001B67CA"/>
    <w:rsid w:val="001D5EC4"/>
    <w:rsid w:val="001F41A6"/>
    <w:rsid w:val="002055C8"/>
    <w:rsid w:val="002144B9"/>
    <w:rsid w:val="002273BF"/>
    <w:rsid w:val="00253D60"/>
    <w:rsid w:val="00270B15"/>
    <w:rsid w:val="00274C6A"/>
    <w:rsid w:val="00282772"/>
    <w:rsid w:val="00282924"/>
    <w:rsid w:val="002841E9"/>
    <w:rsid w:val="00293DD9"/>
    <w:rsid w:val="002A0086"/>
    <w:rsid w:val="002A7BB9"/>
    <w:rsid w:val="002B0588"/>
    <w:rsid w:val="002B38FE"/>
    <w:rsid w:val="002B3A22"/>
    <w:rsid w:val="002C04FA"/>
    <w:rsid w:val="002C3478"/>
    <w:rsid w:val="002F5881"/>
    <w:rsid w:val="003010F2"/>
    <w:rsid w:val="00330809"/>
    <w:rsid w:val="00334F9D"/>
    <w:rsid w:val="00352AFD"/>
    <w:rsid w:val="003724C9"/>
    <w:rsid w:val="00376AF6"/>
    <w:rsid w:val="00380EB6"/>
    <w:rsid w:val="00390351"/>
    <w:rsid w:val="003970B9"/>
    <w:rsid w:val="003A71DA"/>
    <w:rsid w:val="003A7B6E"/>
    <w:rsid w:val="003B7892"/>
    <w:rsid w:val="003D319F"/>
    <w:rsid w:val="003E0AAA"/>
    <w:rsid w:val="003E221E"/>
    <w:rsid w:val="003F749C"/>
    <w:rsid w:val="004055EC"/>
    <w:rsid w:val="0041595D"/>
    <w:rsid w:val="004176DF"/>
    <w:rsid w:val="00423168"/>
    <w:rsid w:val="00430E8D"/>
    <w:rsid w:val="00432E23"/>
    <w:rsid w:val="00456D8B"/>
    <w:rsid w:val="004654C6"/>
    <w:rsid w:val="004674D9"/>
    <w:rsid w:val="00484B71"/>
    <w:rsid w:val="00491856"/>
    <w:rsid w:val="0049676D"/>
    <w:rsid w:val="004A030A"/>
    <w:rsid w:val="004A6B00"/>
    <w:rsid w:val="004C04FB"/>
    <w:rsid w:val="004D7454"/>
    <w:rsid w:val="00504E72"/>
    <w:rsid w:val="00541B5D"/>
    <w:rsid w:val="005635BB"/>
    <w:rsid w:val="00591BF7"/>
    <w:rsid w:val="005A7988"/>
    <w:rsid w:val="005D1A40"/>
    <w:rsid w:val="005F152E"/>
    <w:rsid w:val="005F5724"/>
    <w:rsid w:val="00610DD4"/>
    <w:rsid w:val="006213EC"/>
    <w:rsid w:val="0062260B"/>
    <w:rsid w:val="006320AA"/>
    <w:rsid w:val="00636598"/>
    <w:rsid w:val="00643AA2"/>
    <w:rsid w:val="00655603"/>
    <w:rsid w:val="00662EB4"/>
    <w:rsid w:val="006669DF"/>
    <w:rsid w:val="00670E54"/>
    <w:rsid w:val="0067607A"/>
    <w:rsid w:val="006771CF"/>
    <w:rsid w:val="00682DA7"/>
    <w:rsid w:val="00685A1B"/>
    <w:rsid w:val="006A624D"/>
    <w:rsid w:val="006B634C"/>
    <w:rsid w:val="006C227D"/>
    <w:rsid w:val="006C48CB"/>
    <w:rsid w:val="006E4697"/>
    <w:rsid w:val="006F0A7F"/>
    <w:rsid w:val="006F49A8"/>
    <w:rsid w:val="00702A41"/>
    <w:rsid w:val="0071052A"/>
    <w:rsid w:val="00711950"/>
    <w:rsid w:val="00717411"/>
    <w:rsid w:val="007313EC"/>
    <w:rsid w:val="00732115"/>
    <w:rsid w:val="00744F73"/>
    <w:rsid w:val="0074696B"/>
    <w:rsid w:val="007655E7"/>
    <w:rsid w:val="007666A0"/>
    <w:rsid w:val="00773976"/>
    <w:rsid w:val="007741C2"/>
    <w:rsid w:val="00791328"/>
    <w:rsid w:val="0079546C"/>
    <w:rsid w:val="007F3A80"/>
    <w:rsid w:val="007F7232"/>
    <w:rsid w:val="00807D96"/>
    <w:rsid w:val="00812D20"/>
    <w:rsid w:val="0081724C"/>
    <w:rsid w:val="00832DDB"/>
    <w:rsid w:val="00835A2C"/>
    <w:rsid w:val="008516C6"/>
    <w:rsid w:val="00852301"/>
    <w:rsid w:val="00864C99"/>
    <w:rsid w:val="008664A5"/>
    <w:rsid w:val="00871A92"/>
    <w:rsid w:val="008941F1"/>
    <w:rsid w:val="008A3CE2"/>
    <w:rsid w:val="008B2F69"/>
    <w:rsid w:val="008B6788"/>
    <w:rsid w:val="008D2E0D"/>
    <w:rsid w:val="008E7C94"/>
    <w:rsid w:val="008F1B0B"/>
    <w:rsid w:val="008F6B9A"/>
    <w:rsid w:val="008F7D7E"/>
    <w:rsid w:val="00913EAD"/>
    <w:rsid w:val="00933C47"/>
    <w:rsid w:val="00936FF9"/>
    <w:rsid w:val="00945A1A"/>
    <w:rsid w:val="00954A14"/>
    <w:rsid w:val="0097348D"/>
    <w:rsid w:val="009868E4"/>
    <w:rsid w:val="0099762B"/>
    <w:rsid w:val="009A1CD8"/>
    <w:rsid w:val="009D3CFB"/>
    <w:rsid w:val="009F43C9"/>
    <w:rsid w:val="00A15DA9"/>
    <w:rsid w:val="00A21DC8"/>
    <w:rsid w:val="00A23A9B"/>
    <w:rsid w:val="00A35D04"/>
    <w:rsid w:val="00A4496A"/>
    <w:rsid w:val="00A4536F"/>
    <w:rsid w:val="00A64126"/>
    <w:rsid w:val="00A765BE"/>
    <w:rsid w:val="00A76EE5"/>
    <w:rsid w:val="00A81FB8"/>
    <w:rsid w:val="00A8715A"/>
    <w:rsid w:val="00AB0DC8"/>
    <w:rsid w:val="00AD3826"/>
    <w:rsid w:val="00AF0A64"/>
    <w:rsid w:val="00AF58C1"/>
    <w:rsid w:val="00AF6E51"/>
    <w:rsid w:val="00B14F5A"/>
    <w:rsid w:val="00B14FA2"/>
    <w:rsid w:val="00B520A5"/>
    <w:rsid w:val="00B60F8F"/>
    <w:rsid w:val="00B93FC3"/>
    <w:rsid w:val="00B959BC"/>
    <w:rsid w:val="00BB41DA"/>
    <w:rsid w:val="00BF191F"/>
    <w:rsid w:val="00C37437"/>
    <w:rsid w:val="00C37CC2"/>
    <w:rsid w:val="00C4152F"/>
    <w:rsid w:val="00C543CC"/>
    <w:rsid w:val="00C91A46"/>
    <w:rsid w:val="00C96601"/>
    <w:rsid w:val="00CB0C79"/>
    <w:rsid w:val="00CD0407"/>
    <w:rsid w:val="00D002AC"/>
    <w:rsid w:val="00D06608"/>
    <w:rsid w:val="00D37361"/>
    <w:rsid w:val="00D54BE9"/>
    <w:rsid w:val="00D552FB"/>
    <w:rsid w:val="00D63723"/>
    <w:rsid w:val="00D76875"/>
    <w:rsid w:val="00D80733"/>
    <w:rsid w:val="00D80C11"/>
    <w:rsid w:val="00D90C0B"/>
    <w:rsid w:val="00D91E98"/>
    <w:rsid w:val="00DD2D38"/>
    <w:rsid w:val="00DF240A"/>
    <w:rsid w:val="00E06367"/>
    <w:rsid w:val="00E126B8"/>
    <w:rsid w:val="00E31AF2"/>
    <w:rsid w:val="00E42E5C"/>
    <w:rsid w:val="00E50B8A"/>
    <w:rsid w:val="00E667A7"/>
    <w:rsid w:val="00E6712D"/>
    <w:rsid w:val="00E81556"/>
    <w:rsid w:val="00EB4877"/>
    <w:rsid w:val="00EC1132"/>
    <w:rsid w:val="00ED69AE"/>
    <w:rsid w:val="00EE2F3C"/>
    <w:rsid w:val="00EF7944"/>
    <w:rsid w:val="00F029EB"/>
    <w:rsid w:val="00F24FE2"/>
    <w:rsid w:val="00F302E3"/>
    <w:rsid w:val="00F322AD"/>
    <w:rsid w:val="00F836E9"/>
    <w:rsid w:val="00F85FB8"/>
    <w:rsid w:val="00F915D1"/>
    <w:rsid w:val="00F918FC"/>
    <w:rsid w:val="00F936AF"/>
    <w:rsid w:val="00FB678E"/>
    <w:rsid w:val="00FD7B15"/>
    <w:rsid w:val="00FE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AAA2E10-A73F-4228-BAD7-8A0360B18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E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0E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0E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0E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0E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195</Words>
  <Characters>1118</Characters>
  <Application>Microsoft Office Word</Application>
  <DocSecurity>0</DocSecurity>
  <Lines>9</Lines>
  <Paragraphs>2</Paragraphs>
  <ScaleCrop>false</ScaleCrop>
  <Company>Microsoft</Company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YXG</dc:creator>
  <cp:keywords/>
  <dc:description/>
  <cp:lastModifiedBy>YXG</cp:lastModifiedBy>
  <cp:revision>2</cp:revision>
  <dcterms:created xsi:type="dcterms:W3CDTF">2019-08-17T01:54:00Z</dcterms:created>
  <dcterms:modified xsi:type="dcterms:W3CDTF">2019-08-17T02:04:00Z</dcterms:modified>
</cp:coreProperties>
</file>