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658" w:rsidRPr="00847658" w:rsidRDefault="00847658" w:rsidP="00847658">
      <w:pPr>
        <w:rPr>
          <w:rFonts w:asciiTheme="majorEastAsia" w:eastAsiaTheme="majorEastAsia" w:hAnsiTheme="majorEastAsia" w:hint="eastAsia"/>
          <w:sz w:val="24"/>
          <w:szCs w:val="24"/>
        </w:rPr>
      </w:pPr>
      <w:bookmarkStart w:id="0" w:name="_GoBack"/>
      <w:r w:rsidRPr="00847658">
        <w:rPr>
          <w:rFonts w:asciiTheme="majorEastAsia" w:eastAsiaTheme="majorEastAsia" w:hAnsiTheme="majorEastAsia"/>
          <w:sz w:val="24"/>
          <w:szCs w:val="24"/>
        </w:rPr>
        <w:t>附件</w:t>
      </w:r>
      <w:r w:rsidRPr="00847658">
        <w:rPr>
          <w:rFonts w:asciiTheme="majorEastAsia" w:eastAsiaTheme="majorEastAsia" w:hAnsiTheme="majorEastAsia" w:hint="eastAsia"/>
          <w:sz w:val="24"/>
          <w:szCs w:val="24"/>
        </w:rPr>
        <w:t>2：</w:t>
      </w:r>
    </w:p>
    <w:bookmarkEnd w:id="0"/>
    <w:p w:rsidR="002D7686" w:rsidRPr="002D7686" w:rsidRDefault="002D7686" w:rsidP="002D7686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2D7686">
        <w:rPr>
          <w:rFonts w:asciiTheme="majorEastAsia" w:eastAsiaTheme="majorEastAsia" w:hAnsiTheme="majorEastAsia"/>
          <w:b/>
          <w:sz w:val="32"/>
          <w:szCs w:val="32"/>
        </w:rPr>
        <w:t>资产管理员工作内容</w:t>
      </w:r>
    </w:p>
    <w:p w:rsidR="002D7686" w:rsidRPr="002D7686" w:rsidRDefault="002D7686">
      <w:pPr>
        <w:rPr>
          <w:rFonts w:asciiTheme="majorEastAsia" w:eastAsiaTheme="majorEastAsia" w:hAnsiTheme="majorEastAsia" w:hint="eastAsi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2D7686" w:rsidRPr="002D7686" w:rsidTr="002D7686">
        <w:trPr>
          <w:tblCellSpacing w:w="0" w:type="dxa"/>
        </w:trPr>
        <w:tc>
          <w:tcPr>
            <w:tcW w:w="0" w:type="auto"/>
            <w:vAlign w:val="center"/>
            <w:hideMark/>
          </w:tcPr>
          <w:p w:rsidR="002D7686" w:rsidRPr="002D7686" w:rsidRDefault="002D7686" w:rsidP="002D7686">
            <w:pPr>
              <w:widowControl/>
              <w:ind w:firstLine="480"/>
              <w:jc w:val="left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</w:pPr>
            <w:r w:rsidRPr="002D768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1.认真贯彻执行有关资产管理的法律、法规和制度，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要有</w:t>
            </w:r>
            <w:r w:rsidRPr="002D768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工作责任心和事业心</w:t>
            </w:r>
            <w:r w:rsidR="00BE4D8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2D7686" w:rsidRPr="002D7686" w:rsidRDefault="002D7686" w:rsidP="002D7686">
            <w:pPr>
              <w:widowControl/>
              <w:ind w:firstLine="480"/>
              <w:jc w:val="left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</w:pPr>
            <w:r w:rsidRPr="002D768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2.熟练掌握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“山东青年政治学院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固定资产管理系统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”</w:t>
            </w:r>
            <w:r w:rsidRPr="002D768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的运行情况，并能进行实质性操作应用</w:t>
            </w:r>
            <w:r w:rsidR="00BE4D8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BE4D8D" w:rsidRDefault="002D7686" w:rsidP="002D7686">
            <w:pPr>
              <w:widowControl/>
              <w:ind w:firstLine="48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2D768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3.</w:t>
            </w:r>
            <w:r w:rsidR="00BE4D8D" w:rsidRPr="00BE4D8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负责本部门资产的帐物管理，落实“谁使用谁保管，谁保管谁负责”责任制，对本部门</w:t>
            </w:r>
            <w:r w:rsidR="00BE4D8D" w:rsidRPr="00BE4D8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资产进行登记、统计、汇总及日常监督检查，定期</w:t>
            </w:r>
            <w:r w:rsidR="00BE4D8D" w:rsidRPr="00BE4D8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进行资产清查，与资产管理处</w:t>
            </w:r>
            <w:r w:rsidR="00BE4D8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进</w:t>
            </w:r>
            <w:r w:rsidR="00BE4D8D" w:rsidRPr="00BE4D8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行</w:t>
            </w:r>
            <w:proofErr w:type="gramStart"/>
            <w:r w:rsidR="00BE4D8D" w:rsidRPr="00BE4D8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帐目</w:t>
            </w:r>
            <w:proofErr w:type="gramEnd"/>
            <w:r w:rsidR="00BE4D8D" w:rsidRPr="00BE4D8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核对，做到帐物相符</w:t>
            </w:r>
            <w:r w:rsidR="00BE4D8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2D7686" w:rsidRPr="002D7686" w:rsidRDefault="00BE4D8D" w:rsidP="002D7686">
            <w:pPr>
              <w:widowControl/>
              <w:ind w:firstLine="480"/>
              <w:jc w:val="left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  <w:t>4</w:t>
            </w:r>
            <w:r w:rsidR="002D7686" w:rsidRPr="002D768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.</w:t>
            </w:r>
            <w:r w:rsidR="002D7686" w:rsidRPr="002D768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负责落实本单位人员调动、退休等变动时资产的交接工作，</w:t>
            </w:r>
            <w:r w:rsidR="002D7686" w:rsidRPr="002D768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对超过使用期限、无使用价值或其他特殊原因需处置的资产，应及时上报资产管理处，提出资产处置申请，按规定程序办理资产处置手续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2D7686" w:rsidRPr="002D7686" w:rsidRDefault="00BE4D8D" w:rsidP="002D7686">
            <w:pPr>
              <w:widowControl/>
              <w:ind w:firstLine="480"/>
              <w:jc w:val="left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  <w:t>5</w:t>
            </w:r>
            <w:r w:rsidR="002D7686" w:rsidRPr="002D768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.合理配置与调配本部门资产，提高利用率，避免资源浪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费。对在资产使用、管理过程中存在的问题，应及时与资产处取得联系。</w:t>
            </w:r>
          </w:p>
          <w:p w:rsidR="00BE4D8D" w:rsidRDefault="00BE4D8D" w:rsidP="00BE4D8D">
            <w:pPr>
              <w:widowControl/>
              <w:ind w:firstLine="48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  <w:t>6</w:t>
            </w:r>
            <w:r w:rsidR="002D7686" w:rsidRPr="002D768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.负责做好本部门资产档案的收集、整理和管理工作，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协助资产</w:t>
            </w:r>
            <w:r w:rsidR="00CC157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管理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处做好资产清查盘点工作。</w:t>
            </w:r>
          </w:p>
          <w:p w:rsidR="002D7686" w:rsidRPr="002D7686" w:rsidRDefault="002D7ECE" w:rsidP="002D7ECE">
            <w:pPr>
              <w:widowControl/>
              <w:ind w:firstLine="480"/>
              <w:jc w:val="left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  <w:t>7</w:t>
            </w:r>
            <w:r w:rsidR="002D7686" w:rsidRPr="002D768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.</w:t>
            </w:r>
            <w:r w:rsidR="002D7686" w:rsidRPr="002D768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为保证固定资产管理工作的延续性，各部门资产管理员应保持相对稳定。如因工作调动或退休确需更换时，应及时办好资产管理员工作交接手续，并</w:t>
            </w:r>
            <w:proofErr w:type="gramStart"/>
            <w:r w:rsidR="002D7686" w:rsidRPr="002D768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报资产</w:t>
            </w:r>
            <w:proofErr w:type="gramEnd"/>
            <w:r w:rsidR="002D7686" w:rsidRPr="002D768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管理处登记备案。</w:t>
            </w:r>
          </w:p>
        </w:tc>
      </w:tr>
    </w:tbl>
    <w:p w:rsidR="0054769B" w:rsidRPr="002D7686" w:rsidRDefault="0054769B" w:rsidP="002D7686">
      <w:pPr>
        <w:rPr>
          <w:rFonts w:asciiTheme="majorEastAsia" w:eastAsiaTheme="majorEastAsia" w:hAnsiTheme="majorEastAsia"/>
          <w:sz w:val="28"/>
          <w:szCs w:val="28"/>
        </w:rPr>
      </w:pPr>
    </w:p>
    <w:p w:rsidR="002D7686" w:rsidRPr="002D7686" w:rsidRDefault="002D7686">
      <w:pPr>
        <w:rPr>
          <w:rFonts w:asciiTheme="majorEastAsia" w:eastAsiaTheme="majorEastAsia" w:hAnsiTheme="majorEastAsia"/>
        </w:rPr>
      </w:pPr>
    </w:p>
    <w:sectPr w:rsidR="002D7686" w:rsidRPr="002D7686" w:rsidSect="00BE4D8D">
      <w:pgSz w:w="11906" w:h="16838"/>
      <w:pgMar w:top="1418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EBF"/>
    <w:rsid w:val="00015026"/>
    <w:rsid w:val="000432DA"/>
    <w:rsid w:val="00044799"/>
    <w:rsid w:val="00080022"/>
    <w:rsid w:val="000802BC"/>
    <w:rsid w:val="000A06BD"/>
    <w:rsid w:val="000B01EA"/>
    <w:rsid w:val="000D14E9"/>
    <w:rsid w:val="000D464E"/>
    <w:rsid w:val="000D5FF1"/>
    <w:rsid w:val="000F4DAA"/>
    <w:rsid w:val="0010781D"/>
    <w:rsid w:val="00114D07"/>
    <w:rsid w:val="00114E32"/>
    <w:rsid w:val="00170729"/>
    <w:rsid w:val="00177AB3"/>
    <w:rsid w:val="00180327"/>
    <w:rsid w:val="0019160E"/>
    <w:rsid w:val="001974C1"/>
    <w:rsid w:val="001A4B39"/>
    <w:rsid w:val="001C0DF1"/>
    <w:rsid w:val="001C2934"/>
    <w:rsid w:val="001F1A53"/>
    <w:rsid w:val="00201A8A"/>
    <w:rsid w:val="0021740C"/>
    <w:rsid w:val="002260ED"/>
    <w:rsid w:val="00233BE1"/>
    <w:rsid w:val="00237329"/>
    <w:rsid w:val="00257091"/>
    <w:rsid w:val="00262643"/>
    <w:rsid w:val="00262C8C"/>
    <w:rsid w:val="00287C46"/>
    <w:rsid w:val="002916C6"/>
    <w:rsid w:val="002B5B81"/>
    <w:rsid w:val="002D7686"/>
    <w:rsid w:val="002D7ECE"/>
    <w:rsid w:val="0031218B"/>
    <w:rsid w:val="0035676B"/>
    <w:rsid w:val="00360525"/>
    <w:rsid w:val="00361B12"/>
    <w:rsid w:val="003A3BC9"/>
    <w:rsid w:val="003D4D5F"/>
    <w:rsid w:val="00440B87"/>
    <w:rsid w:val="0044289E"/>
    <w:rsid w:val="00460D35"/>
    <w:rsid w:val="00472616"/>
    <w:rsid w:val="00474B91"/>
    <w:rsid w:val="0048237B"/>
    <w:rsid w:val="004A4759"/>
    <w:rsid w:val="004B48F8"/>
    <w:rsid w:val="004B5072"/>
    <w:rsid w:val="004D39A1"/>
    <w:rsid w:val="004F16BD"/>
    <w:rsid w:val="00501A6C"/>
    <w:rsid w:val="005155A5"/>
    <w:rsid w:val="0052476F"/>
    <w:rsid w:val="0054769B"/>
    <w:rsid w:val="00556B95"/>
    <w:rsid w:val="00557219"/>
    <w:rsid w:val="00562136"/>
    <w:rsid w:val="00574240"/>
    <w:rsid w:val="005770DE"/>
    <w:rsid w:val="00592768"/>
    <w:rsid w:val="005976EA"/>
    <w:rsid w:val="005D02F7"/>
    <w:rsid w:val="005E0989"/>
    <w:rsid w:val="005E41EE"/>
    <w:rsid w:val="005E691C"/>
    <w:rsid w:val="005F1D64"/>
    <w:rsid w:val="00623C09"/>
    <w:rsid w:val="006368CF"/>
    <w:rsid w:val="00637089"/>
    <w:rsid w:val="0065073D"/>
    <w:rsid w:val="00651848"/>
    <w:rsid w:val="00677356"/>
    <w:rsid w:val="00677840"/>
    <w:rsid w:val="006812F0"/>
    <w:rsid w:val="00685F32"/>
    <w:rsid w:val="006A480F"/>
    <w:rsid w:val="006C3B3D"/>
    <w:rsid w:val="006D2CDB"/>
    <w:rsid w:val="006D3D99"/>
    <w:rsid w:val="006D45E3"/>
    <w:rsid w:val="006F02C7"/>
    <w:rsid w:val="006F2039"/>
    <w:rsid w:val="007212DA"/>
    <w:rsid w:val="007579DE"/>
    <w:rsid w:val="0076108E"/>
    <w:rsid w:val="0078120C"/>
    <w:rsid w:val="007A38D4"/>
    <w:rsid w:val="007B2DE6"/>
    <w:rsid w:val="00802709"/>
    <w:rsid w:val="00807898"/>
    <w:rsid w:val="00822A3C"/>
    <w:rsid w:val="00841E34"/>
    <w:rsid w:val="00847658"/>
    <w:rsid w:val="00847D6F"/>
    <w:rsid w:val="008627D2"/>
    <w:rsid w:val="00875EB8"/>
    <w:rsid w:val="00882B2F"/>
    <w:rsid w:val="008954C3"/>
    <w:rsid w:val="008A1ADA"/>
    <w:rsid w:val="008A25E3"/>
    <w:rsid w:val="008B3358"/>
    <w:rsid w:val="008D0E17"/>
    <w:rsid w:val="00924C77"/>
    <w:rsid w:val="009379CF"/>
    <w:rsid w:val="00940BD2"/>
    <w:rsid w:val="00952542"/>
    <w:rsid w:val="00961249"/>
    <w:rsid w:val="00974EFC"/>
    <w:rsid w:val="009772B7"/>
    <w:rsid w:val="0098323A"/>
    <w:rsid w:val="00983D07"/>
    <w:rsid w:val="00986483"/>
    <w:rsid w:val="009A04EB"/>
    <w:rsid w:val="009B5DA2"/>
    <w:rsid w:val="009B781A"/>
    <w:rsid w:val="009C5F37"/>
    <w:rsid w:val="009E735B"/>
    <w:rsid w:val="009E7E6C"/>
    <w:rsid w:val="009F448E"/>
    <w:rsid w:val="00A1185D"/>
    <w:rsid w:val="00A15670"/>
    <w:rsid w:val="00A40FEE"/>
    <w:rsid w:val="00A51DF1"/>
    <w:rsid w:val="00A7350D"/>
    <w:rsid w:val="00AC3E5D"/>
    <w:rsid w:val="00AD0AB4"/>
    <w:rsid w:val="00AE752B"/>
    <w:rsid w:val="00B01B54"/>
    <w:rsid w:val="00B07997"/>
    <w:rsid w:val="00B54A91"/>
    <w:rsid w:val="00B57634"/>
    <w:rsid w:val="00B72769"/>
    <w:rsid w:val="00B832D1"/>
    <w:rsid w:val="00B858E0"/>
    <w:rsid w:val="00BC034E"/>
    <w:rsid w:val="00BC2362"/>
    <w:rsid w:val="00BC3B28"/>
    <w:rsid w:val="00BE0307"/>
    <w:rsid w:val="00BE4D8D"/>
    <w:rsid w:val="00BF3117"/>
    <w:rsid w:val="00C42B23"/>
    <w:rsid w:val="00C45551"/>
    <w:rsid w:val="00C570E5"/>
    <w:rsid w:val="00CA1B40"/>
    <w:rsid w:val="00CB0C38"/>
    <w:rsid w:val="00CC157B"/>
    <w:rsid w:val="00D03681"/>
    <w:rsid w:val="00D25D2C"/>
    <w:rsid w:val="00D33FF7"/>
    <w:rsid w:val="00D35157"/>
    <w:rsid w:val="00D52253"/>
    <w:rsid w:val="00D76CAA"/>
    <w:rsid w:val="00D86CF6"/>
    <w:rsid w:val="00D97CEB"/>
    <w:rsid w:val="00DA2B64"/>
    <w:rsid w:val="00DA485F"/>
    <w:rsid w:val="00DC66D7"/>
    <w:rsid w:val="00DC79DE"/>
    <w:rsid w:val="00DF778F"/>
    <w:rsid w:val="00E26DA5"/>
    <w:rsid w:val="00E60A3B"/>
    <w:rsid w:val="00E657D9"/>
    <w:rsid w:val="00E7632A"/>
    <w:rsid w:val="00E80EFD"/>
    <w:rsid w:val="00EA3CEE"/>
    <w:rsid w:val="00EB0280"/>
    <w:rsid w:val="00EB7DCC"/>
    <w:rsid w:val="00EC4FEC"/>
    <w:rsid w:val="00ED5BAD"/>
    <w:rsid w:val="00EF3D6C"/>
    <w:rsid w:val="00F03EC8"/>
    <w:rsid w:val="00F07A1F"/>
    <w:rsid w:val="00F51750"/>
    <w:rsid w:val="00F93FD7"/>
    <w:rsid w:val="00FA60AA"/>
    <w:rsid w:val="00FA792F"/>
    <w:rsid w:val="00FB4B45"/>
    <w:rsid w:val="00FB5A5F"/>
    <w:rsid w:val="00FB5B86"/>
    <w:rsid w:val="00FC0EBF"/>
    <w:rsid w:val="00FC207E"/>
    <w:rsid w:val="00FD17EF"/>
    <w:rsid w:val="00FD2269"/>
    <w:rsid w:val="00FE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A363BC-5ABB-40E9-B475-79EF640F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style14969">
    <w:name w:val="timestyle14969"/>
    <w:basedOn w:val="a0"/>
    <w:rsid w:val="002D7686"/>
  </w:style>
  <w:style w:type="character" w:customStyle="1" w:styleId="authorstyle14969">
    <w:name w:val="authorstyle14969"/>
    <w:basedOn w:val="a0"/>
    <w:rsid w:val="002D7686"/>
  </w:style>
  <w:style w:type="paragraph" w:styleId="a3">
    <w:name w:val="Normal (Web)"/>
    <w:basedOn w:val="a"/>
    <w:uiPriority w:val="99"/>
    <w:semiHidden/>
    <w:unhideWhenUsed/>
    <w:rsid w:val="002D76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6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86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393</Characters>
  <Application>Microsoft Office Word</Application>
  <DocSecurity>0</DocSecurity>
  <Lines>3</Lines>
  <Paragraphs>1</Paragraphs>
  <ScaleCrop>false</ScaleCrop>
  <Company>Microsoft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lhz</dc:creator>
  <cp:keywords/>
  <dc:description/>
  <cp:lastModifiedBy>lhz</cp:lastModifiedBy>
  <cp:revision>6</cp:revision>
  <dcterms:created xsi:type="dcterms:W3CDTF">2018-05-14T09:12:00Z</dcterms:created>
  <dcterms:modified xsi:type="dcterms:W3CDTF">2018-05-14T09:24:00Z</dcterms:modified>
</cp:coreProperties>
</file>